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11" w:rsidRDefault="005C3895" w:rsidP="00D14511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D14511">
        <w:rPr>
          <w:rFonts w:hint="eastAsia"/>
          <w:b/>
        </w:rPr>
        <w:t>9</w:t>
      </w:r>
    </w:p>
    <w:p w:rsidR="00D14511" w:rsidRDefault="00D14511" w:rsidP="00D14511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会计师事务所跨省级行政区划迁移表</w:t>
      </w:r>
    </w:p>
    <w:p w:rsidR="00D14511" w:rsidRDefault="00D14511" w:rsidP="00D14511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438"/>
        <w:gridCol w:w="2155"/>
        <w:gridCol w:w="1418"/>
        <w:gridCol w:w="720"/>
        <w:gridCol w:w="2020"/>
        <w:gridCol w:w="7"/>
      </w:tblGrid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事务所名称</w:t>
            </w:r>
          </w:p>
        </w:tc>
        <w:tc>
          <w:tcPr>
            <w:tcW w:w="3573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组织形式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迁出前名称</w:t>
            </w:r>
          </w:p>
        </w:tc>
        <w:tc>
          <w:tcPr>
            <w:tcW w:w="6320" w:type="dxa"/>
            <w:gridSpan w:val="5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迁出前经营场所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现经营场所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迁入地工商登记时间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迁入地工商登记部门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D14511" w:rsidRDefault="00D14511" w:rsidP="004F3E33">
            <w:pPr>
              <w:jc w:val="center"/>
            </w:pPr>
            <w:r>
              <w:rPr>
                <w:rFonts w:hint="eastAsia"/>
                <w:sz w:val="24"/>
              </w:rPr>
              <w:t>出资总额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注册资本（单位：万元）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首席合伙人或者主任会计师姓名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合伙人或者</w:t>
            </w:r>
          </w:p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股东总数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2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合伙人或者股东以外的注册会计师数量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注册会计师以外的专职从业人员数量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540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73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027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461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47" w:type="dxa"/>
            <w:gridSpan w:val="3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467"/>
          <w:jc w:val="center"/>
        </w:trPr>
        <w:tc>
          <w:tcPr>
            <w:tcW w:w="1979" w:type="dxa"/>
            <w:gridSpan w:val="2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5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747" w:type="dxa"/>
            <w:gridSpan w:val="3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</w:tr>
      <w:tr w:rsidR="00D14511" w:rsidTr="004F3E33">
        <w:trPr>
          <w:trHeight w:val="467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是否存在以下</w:t>
            </w:r>
          </w:p>
          <w:p w:rsidR="00D14511" w:rsidRDefault="00D14511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情况（如有，请后附说明）</w:t>
            </w:r>
          </w:p>
        </w:tc>
        <w:tc>
          <w:tcPr>
            <w:tcW w:w="6320" w:type="dxa"/>
            <w:gridSpan w:val="5"/>
            <w:vAlign w:val="center"/>
          </w:tcPr>
          <w:p w:rsidR="00D14511" w:rsidRDefault="00D14511" w:rsidP="004F3E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）正在接受财政部或者省级财政部门组织的检查（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14511" w:rsidTr="004F3E33">
        <w:trPr>
          <w:trHeight w:val="467"/>
          <w:jc w:val="center"/>
        </w:trPr>
        <w:tc>
          <w:tcPr>
            <w:tcW w:w="1979" w:type="dxa"/>
            <w:gridSpan w:val="2"/>
            <w:vMerge/>
            <w:vAlign w:val="center"/>
          </w:tcPr>
          <w:p w:rsidR="00D14511" w:rsidRDefault="00D14511" w:rsidP="004F3E33">
            <w:pPr>
              <w:jc w:val="center"/>
              <w:rPr>
                <w:sz w:val="24"/>
              </w:rPr>
            </w:pPr>
          </w:p>
        </w:tc>
        <w:tc>
          <w:tcPr>
            <w:tcW w:w="6320" w:type="dxa"/>
            <w:gridSpan w:val="5"/>
            <w:vAlign w:val="center"/>
          </w:tcPr>
          <w:p w:rsidR="00D14511" w:rsidRDefault="00D14511" w:rsidP="00D14511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尚处于整改或者整改情况核查期间（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 w:val="restart"/>
            <w:vAlign w:val="center"/>
          </w:tcPr>
          <w:p w:rsidR="00D14511" w:rsidRDefault="00D14511" w:rsidP="004F3E33">
            <w:pPr>
              <w:jc w:val="center"/>
            </w:pPr>
            <w:r>
              <w:rPr>
                <w:rFonts w:hint="eastAsia"/>
              </w:rPr>
              <w:t>分所</w:t>
            </w:r>
          </w:p>
          <w:p w:rsidR="00D14511" w:rsidRDefault="00D14511" w:rsidP="004F3E33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3593" w:type="dxa"/>
            <w:gridSpan w:val="2"/>
            <w:vAlign w:val="center"/>
          </w:tcPr>
          <w:p w:rsidR="00D14511" w:rsidRDefault="00D14511" w:rsidP="004F3E3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分所名称</w:t>
            </w:r>
          </w:p>
        </w:tc>
        <w:tc>
          <w:tcPr>
            <w:tcW w:w="4158" w:type="dxa"/>
            <w:gridSpan w:val="3"/>
            <w:vAlign w:val="center"/>
          </w:tcPr>
          <w:p w:rsidR="00D14511" w:rsidRDefault="00D14511" w:rsidP="004F3E3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批准执业机关</w:t>
            </w: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  <w:vAlign w:val="center"/>
          </w:tcPr>
          <w:p w:rsidR="00D14511" w:rsidRDefault="00D14511" w:rsidP="004F3E3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158" w:type="dxa"/>
            <w:gridSpan w:val="3"/>
            <w:vAlign w:val="center"/>
          </w:tcPr>
          <w:p w:rsidR="00D14511" w:rsidRDefault="00D14511" w:rsidP="004F3E33">
            <w:pPr>
              <w:widowControl/>
              <w:jc w:val="center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cantSplit/>
          <w:trHeight w:val="20"/>
          <w:jc w:val="center"/>
        </w:trPr>
        <w:tc>
          <w:tcPr>
            <w:tcW w:w="541" w:type="dxa"/>
            <w:vMerge/>
            <w:vAlign w:val="center"/>
          </w:tcPr>
          <w:p w:rsidR="00D14511" w:rsidRDefault="00D14511" w:rsidP="004F3E33">
            <w:pPr>
              <w:jc w:val="center"/>
            </w:pPr>
          </w:p>
        </w:tc>
        <w:tc>
          <w:tcPr>
            <w:tcW w:w="3593" w:type="dxa"/>
            <w:gridSpan w:val="2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58" w:type="dxa"/>
            <w:gridSpan w:val="3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D14511" w:rsidTr="004F3E33">
        <w:trPr>
          <w:gridAfter w:val="1"/>
          <w:wAfter w:w="7" w:type="dxa"/>
          <w:trHeight w:val="20"/>
          <w:jc w:val="center"/>
        </w:trPr>
        <w:tc>
          <w:tcPr>
            <w:tcW w:w="8292" w:type="dxa"/>
            <w:gridSpan w:val="6"/>
            <w:vAlign w:val="center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我所已从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迁入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，持续符合执业许可条件，保证本表所填报内容及所附材料全部属实。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  <w:p w:rsidR="00D14511" w:rsidRDefault="00D14511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</w:p>
          <w:p w:rsidR="00D14511" w:rsidRDefault="00D14511" w:rsidP="004F3E33">
            <w:pPr>
              <w:rPr>
                <w:sz w:val="24"/>
              </w:rPr>
            </w:pPr>
          </w:p>
          <w:p w:rsidR="00D14511" w:rsidRDefault="00D14511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会计师事务所盖章</w:t>
            </w:r>
          </w:p>
          <w:p w:rsidR="00D14511" w:rsidRDefault="00D14511" w:rsidP="004F3E33">
            <w:pPr>
              <w:rPr>
                <w:sz w:val="24"/>
              </w:rPr>
            </w:pPr>
          </w:p>
          <w:p w:rsidR="00D14511" w:rsidRDefault="00D14511" w:rsidP="004F3E3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14511" w:rsidTr="004F3E33">
        <w:trPr>
          <w:gridAfter w:val="1"/>
          <w:wAfter w:w="7" w:type="dxa"/>
          <w:trHeight w:val="20"/>
          <w:jc w:val="center"/>
        </w:trPr>
        <w:tc>
          <w:tcPr>
            <w:tcW w:w="8292" w:type="dxa"/>
            <w:gridSpan w:val="6"/>
            <w:vAlign w:val="center"/>
          </w:tcPr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  <w:p w:rsidR="00D14511" w:rsidRDefault="00D14511" w:rsidP="004F3E33">
            <w:pPr>
              <w:widowControl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已收到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会计师事务所交回的会计师事务所执业证书，证书编号：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迁出地省级财政部门（盖章）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D14511" w:rsidRDefault="00D14511" w:rsidP="004F3E33">
            <w:pPr>
              <w:widowControl/>
              <w:jc w:val="left"/>
              <w:rPr>
                <w:sz w:val="24"/>
              </w:rPr>
            </w:pPr>
          </w:p>
        </w:tc>
      </w:tr>
    </w:tbl>
    <w:p w:rsidR="00D14511" w:rsidRDefault="00D14511" w:rsidP="00D14511"/>
    <w:p w:rsidR="00D14511" w:rsidRDefault="00D14511" w:rsidP="00D14511"/>
    <w:p w:rsidR="00D14511" w:rsidRDefault="00D14511" w:rsidP="00D14511"/>
    <w:p w:rsidR="007E4868" w:rsidRDefault="007E4868"/>
    <w:sectPr w:rsidR="007E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C8" w:rsidRDefault="00B97DC8" w:rsidP="005C3895">
      <w:r>
        <w:separator/>
      </w:r>
    </w:p>
  </w:endnote>
  <w:endnote w:type="continuationSeparator" w:id="0">
    <w:p w:rsidR="00B97DC8" w:rsidRDefault="00B97DC8" w:rsidP="005C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C8" w:rsidRDefault="00B97DC8" w:rsidP="005C3895">
      <w:r>
        <w:separator/>
      </w:r>
    </w:p>
  </w:footnote>
  <w:footnote w:type="continuationSeparator" w:id="0">
    <w:p w:rsidR="00B97DC8" w:rsidRDefault="00B97DC8" w:rsidP="005C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11"/>
    <w:rsid w:val="005C3895"/>
    <w:rsid w:val="007E4868"/>
    <w:rsid w:val="00B97DC8"/>
    <w:rsid w:val="00D1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1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8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89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1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8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8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2017-09-21T01:58:00Z</dcterms:created>
  <dcterms:modified xsi:type="dcterms:W3CDTF">2017-09-29T01:43:00Z</dcterms:modified>
</cp:coreProperties>
</file>